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UAE: Health Data Law</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https://resourcehub.bakermckenzie.com/en/resources/uae-health-data-law---permitted-transfers-of-health-data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